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F1" w:rsidRPr="007E4086" w:rsidRDefault="00F401CA" w:rsidP="007E4086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E4086">
        <w:rPr>
          <w:rFonts w:ascii="Times New Roman" w:hAnsi="Times New Roman" w:cs="Times New Roman"/>
          <w:bCs/>
          <w:sz w:val="24"/>
          <w:szCs w:val="24"/>
        </w:rPr>
        <w:t xml:space="preserve">Муниципальное автономное </w:t>
      </w:r>
      <w:r w:rsidR="00A927F1" w:rsidRPr="007E4086">
        <w:rPr>
          <w:rFonts w:ascii="Times New Roman" w:hAnsi="Times New Roman" w:cs="Times New Roman"/>
          <w:bCs/>
          <w:sz w:val="24"/>
          <w:szCs w:val="24"/>
        </w:rPr>
        <w:t>обще</w:t>
      </w:r>
      <w:r w:rsidRPr="007E4086">
        <w:rPr>
          <w:rFonts w:ascii="Times New Roman" w:hAnsi="Times New Roman" w:cs="Times New Roman"/>
          <w:bCs/>
          <w:sz w:val="24"/>
          <w:szCs w:val="24"/>
        </w:rPr>
        <w:t xml:space="preserve">образовательное </w:t>
      </w:r>
      <w:r w:rsidR="00AD4D51" w:rsidRPr="007E4086">
        <w:rPr>
          <w:rFonts w:ascii="Times New Roman" w:hAnsi="Times New Roman" w:cs="Times New Roman"/>
          <w:bCs/>
          <w:sz w:val="24"/>
          <w:szCs w:val="24"/>
        </w:rPr>
        <w:t>учреждение «средняя общеобразовательная школа №8»</w:t>
      </w: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C3240E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Default="00C3240E" w:rsidP="00702B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401CA" w:rsidRPr="007E4086">
        <w:rPr>
          <w:rFonts w:ascii="Times New Roman" w:hAnsi="Times New Roman" w:cs="Times New Roman"/>
          <w:sz w:val="28"/>
          <w:szCs w:val="28"/>
        </w:rPr>
        <w:t xml:space="preserve">рограмма  </w:t>
      </w:r>
      <w:r>
        <w:rPr>
          <w:rFonts w:ascii="Times New Roman" w:hAnsi="Times New Roman" w:cs="Times New Roman"/>
          <w:sz w:val="28"/>
          <w:szCs w:val="28"/>
        </w:rPr>
        <w:t>внеурочной деятельности</w:t>
      </w:r>
    </w:p>
    <w:p w:rsidR="00C3240E" w:rsidRPr="007E4086" w:rsidRDefault="00C3240E" w:rsidP="00C324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краткосрочного курса</w:t>
      </w:r>
    </w:p>
    <w:p w:rsidR="00F401CA" w:rsidRPr="007E4086" w:rsidRDefault="00F401CA" w:rsidP="007E408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086">
        <w:rPr>
          <w:rFonts w:ascii="Times New Roman" w:hAnsi="Times New Roman" w:cs="Times New Roman"/>
          <w:sz w:val="28"/>
          <w:szCs w:val="28"/>
        </w:rPr>
        <w:t xml:space="preserve"> «Аргументация</w:t>
      </w:r>
      <w:r w:rsidR="00DF3F93" w:rsidRPr="007E4086">
        <w:rPr>
          <w:rFonts w:ascii="Times New Roman" w:hAnsi="Times New Roman" w:cs="Times New Roman"/>
          <w:sz w:val="28"/>
          <w:szCs w:val="28"/>
        </w:rPr>
        <w:t xml:space="preserve"> в дискуссии</w:t>
      </w:r>
      <w:r w:rsidRPr="007E4086">
        <w:rPr>
          <w:rFonts w:ascii="Times New Roman" w:hAnsi="Times New Roman" w:cs="Times New Roman"/>
          <w:sz w:val="28"/>
          <w:szCs w:val="28"/>
        </w:rPr>
        <w:t>»</w:t>
      </w:r>
    </w:p>
    <w:p w:rsidR="00DF3F93" w:rsidRPr="007E4086" w:rsidRDefault="00DF3F93" w:rsidP="007E408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086">
        <w:rPr>
          <w:rFonts w:ascii="Times New Roman" w:hAnsi="Times New Roman" w:cs="Times New Roman"/>
          <w:sz w:val="28"/>
          <w:szCs w:val="28"/>
        </w:rPr>
        <w:t>«</w:t>
      </w:r>
      <w:r w:rsidR="00324E01">
        <w:rPr>
          <w:rFonts w:ascii="Times New Roman" w:hAnsi="Times New Roman" w:cs="Times New Roman"/>
          <w:sz w:val="28"/>
          <w:szCs w:val="28"/>
        </w:rPr>
        <w:t>К барьеру!</w:t>
      </w:r>
      <w:r w:rsidRPr="007E4086">
        <w:rPr>
          <w:rFonts w:ascii="Times New Roman" w:hAnsi="Times New Roman" w:cs="Times New Roman"/>
          <w:sz w:val="28"/>
          <w:szCs w:val="28"/>
        </w:rPr>
        <w:t>»</w:t>
      </w:r>
    </w:p>
    <w:p w:rsidR="00F401CA" w:rsidRPr="00E31DDA" w:rsidRDefault="00F401CA" w:rsidP="007E408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086"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324E01" w:rsidRPr="00E31DDA">
        <w:rPr>
          <w:rFonts w:ascii="Times New Roman" w:hAnsi="Times New Roman" w:cs="Times New Roman"/>
          <w:sz w:val="28"/>
          <w:szCs w:val="28"/>
        </w:rPr>
        <w:t>7</w:t>
      </w:r>
    </w:p>
    <w:p w:rsidR="00F401CA" w:rsidRPr="007E4086" w:rsidRDefault="00F401CA" w:rsidP="007E4086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401CA" w:rsidRPr="007E4086" w:rsidRDefault="00C3240E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Автор</w:t>
      </w:r>
      <w:r w:rsidR="00F401CA" w:rsidRPr="007E4086">
        <w:rPr>
          <w:rFonts w:ascii="Times New Roman" w:hAnsi="Times New Roman" w:cs="Times New Roman"/>
          <w:bCs/>
          <w:sz w:val="24"/>
          <w:szCs w:val="24"/>
        </w:rPr>
        <w:t>:</w:t>
      </w:r>
    </w:p>
    <w:p w:rsidR="008278D4" w:rsidRPr="007E4086" w:rsidRDefault="008278D4" w:rsidP="007E408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Зарецкая Татьяна Владимировна учитель английского языка,</w:t>
      </w:r>
    </w:p>
    <w:p w:rsidR="008278D4" w:rsidRPr="007E4086" w:rsidRDefault="008278D4" w:rsidP="007E408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E4086">
        <w:rPr>
          <w:rFonts w:ascii="Times New Roman" w:hAnsi="Times New Roman" w:cs="Times New Roman"/>
          <w:sz w:val="24"/>
          <w:szCs w:val="24"/>
        </w:rPr>
        <w:t>Кунн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 xml:space="preserve"> Анастасия Арнольдовна учитель истории и обществознания,</w:t>
      </w:r>
    </w:p>
    <w:p w:rsidR="008278D4" w:rsidRPr="00DC1EFD" w:rsidRDefault="008278D4" w:rsidP="007E408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Орлова Надеж</w:t>
      </w:r>
      <w:r w:rsidR="00DC1EFD">
        <w:rPr>
          <w:rFonts w:ascii="Times New Roman" w:hAnsi="Times New Roman" w:cs="Times New Roman"/>
          <w:sz w:val="24"/>
          <w:szCs w:val="24"/>
        </w:rPr>
        <w:t>да Николаевна учитель географии</w:t>
      </w:r>
      <w:r w:rsidR="00324E01">
        <w:rPr>
          <w:rFonts w:ascii="Times New Roman" w:hAnsi="Times New Roman" w:cs="Times New Roman"/>
          <w:sz w:val="24"/>
          <w:szCs w:val="24"/>
        </w:rPr>
        <w:t>.</w:t>
      </w:r>
    </w:p>
    <w:p w:rsidR="00F401CA" w:rsidRPr="007E4086" w:rsidRDefault="00F401CA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D4D51" w:rsidRPr="007E4086" w:rsidRDefault="00AD4D51" w:rsidP="007E4086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7E4086" w:rsidRDefault="00C3240E" w:rsidP="00C3240E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Березники 2017</w:t>
      </w:r>
    </w:p>
    <w:p w:rsidR="00554A71" w:rsidRPr="007E4086" w:rsidRDefault="00F401CA" w:rsidP="00702B4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278D4" w:rsidRPr="007E4086" w:rsidRDefault="00A5011C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Рабочая пр</w:t>
      </w:r>
      <w:r w:rsidR="00324E01">
        <w:rPr>
          <w:rFonts w:ascii="Times New Roman" w:hAnsi="Times New Roman" w:cs="Times New Roman"/>
          <w:sz w:val="24"/>
          <w:szCs w:val="24"/>
        </w:rPr>
        <w:t xml:space="preserve">ограмма  </w:t>
      </w:r>
      <w:proofErr w:type="spellStart"/>
      <w:r w:rsidR="00324E01">
        <w:rPr>
          <w:rFonts w:ascii="Times New Roman" w:hAnsi="Times New Roman" w:cs="Times New Roman"/>
          <w:sz w:val="24"/>
          <w:szCs w:val="24"/>
        </w:rPr>
        <w:t>метапредметного</w:t>
      </w:r>
      <w:proofErr w:type="spellEnd"/>
      <w:r w:rsidR="00324E01">
        <w:rPr>
          <w:rFonts w:ascii="Times New Roman" w:hAnsi="Times New Roman" w:cs="Times New Roman"/>
          <w:sz w:val="24"/>
          <w:szCs w:val="24"/>
        </w:rPr>
        <w:t xml:space="preserve"> курса «К барьеру!</w:t>
      </w:r>
      <w:r w:rsidRPr="007E4086">
        <w:rPr>
          <w:rFonts w:ascii="Times New Roman" w:hAnsi="Times New Roman" w:cs="Times New Roman"/>
          <w:sz w:val="24"/>
          <w:szCs w:val="24"/>
        </w:rPr>
        <w:t>»</w:t>
      </w:r>
      <w:r w:rsidR="001A10C4" w:rsidRPr="007E4086">
        <w:rPr>
          <w:rFonts w:ascii="Times New Roman" w:hAnsi="Times New Roman" w:cs="Times New Roman"/>
          <w:sz w:val="24"/>
          <w:szCs w:val="24"/>
        </w:rPr>
        <w:t>.</w:t>
      </w:r>
    </w:p>
    <w:p w:rsidR="008278D4" w:rsidRPr="007E4086" w:rsidRDefault="008278D4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Данная программа реализуется в </w:t>
      </w:r>
      <w:proofErr w:type="spellStart"/>
      <w:r w:rsidR="00DC1EFD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="00DC1EFD">
        <w:rPr>
          <w:rFonts w:ascii="Times New Roman" w:hAnsi="Times New Roman" w:cs="Times New Roman"/>
          <w:sz w:val="24"/>
          <w:szCs w:val="24"/>
        </w:rPr>
        <w:t xml:space="preserve"> направлении</w:t>
      </w:r>
      <w:r w:rsidRPr="007E4086">
        <w:rPr>
          <w:rFonts w:ascii="Times New Roman" w:hAnsi="Times New Roman" w:cs="Times New Roman"/>
          <w:sz w:val="24"/>
          <w:szCs w:val="24"/>
        </w:rPr>
        <w:t xml:space="preserve"> «Аргументация в дискуссии». </w:t>
      </w:r>
    </w:p>
    <w:p w:rsidR="008278D4" w:rsidRPr="007E4086" w:rsidRDefault="008278D4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Програ</w:t>
      </w:r>
      <w:r w:rsidR="00324E01">
        <w:rPr>
          <w:rFonts w:ascii="Times New Roman" w:hAnsi="Times New Roman" w:cs="Times New Roman"/>
          <w:sz w:val="24"/>
          <w:szCs w:val="24"/>
        </w:rPr>
        <w:t>мма предназначена для учащихся 7</w:t>
      </w:r>
      <w:r w:rsidRPr="007E4086"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8278D4" w:rsidRPr="007E4086" w:rsidRDefault="008278D4" w:rsidP="00E31DDA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 Формы работы</w:t>
      </w:r>
      <w:r w:rsidRPr="007E4086">
        <w:rPr>
          <w:rFonts w:ascii="Times New Roman" w:hAnsi="Times New Roman" w:cs="Times New Roman"/>
          <w:sz w:val="24"/>
          <w:szCs w:val="24"/>
        </w:rPr>
        <w:t xml:space="preserve">: </w:t>
      </w:r>
      <w:r w:rsidR="00E31DDA">
        <w:rPr>
          <w:rFonts w:ascii="Times New Roman" w:hAnsi="Times New Roman" w:cs="Times New Roman"/>
          <w:sz w:val="24"/>
          <w:szCs w:val="24"/>
        </w:rPr>
        <w:t>Форма занятий -</w:t>
      </w:r>
      <w:r w:rsidRPr="007E40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теоретические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  и практические.  Теоретические занятия включают лекции, беседы для формирования ключевых знаний и умений по изучаемым темам: </w:t>
      </w:r>
    </w:p>
    <w:p w:rsidR="008278D4" w:rsidRPr="00E31DDA" w:rsidRDefault="008278D4" w:rsidP="00E31DDA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1DDA">
        <w:rPr>
          <w:rFonts w:ascii="Times New Roman" w:hAnsi="Times New Roman" w:cs="Times New Roman"/>
          <w:sz w:val="24"/>
          <w:szCs w:val="24"/>
        </w:rPr>
        <w:t xml:space="preserve">умение подбирать аргументы, </w:t>
      </w:r>
    </w:p>
    <w:p w:rsidR="00E31DDA" w:rsidRDefault="00E31DDA" w:rsidP="00E31DDA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1DDA">
        <w:rPr>
          <w:rFonts w:ascii="Times New Roman" w:hAnsi="Times New Roman" w:cs="Times New Roman"/>
          <w:sz w:val="24"/>
          <w:szCs w:val="24"/>
        </w:rPr>
        <w:t>умение поддерживать аргументами собственный тезис;</w:t>
      </w:r>
    </w:p>
    <w:p w:rsidR="00E31DDA" w:rsidRDefault="00E31DDA" w:rsidP="00E31DDA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привести аргумент в поддержку тезиса из личного опыта;</w:t>
      </w:r>
    </w:p>
    <w:p w:rsidR="006251C7" w:rsidRDefault="006251C7" w:rsidP="006251C7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определять качество аргумента;</w:t>
      </w:r>
    </w:p>
    <w:p w:rsidR="006251C7" w:rsidRDefault="008278D4" w:rsidP="006251C7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1DDA">
        <w:rPr>
          <w:rFonts w:ascii="Times New Roman" w:hAnsi="Times New Roman" w:cs="Times New Roman"/>
          <w:sz w:val="24"/>
          <w:szCs w:val="24"/>
        </w:rPr>
        <w:t xml:space="preserve">умение быстро ориентироваться </w:t>
      </w:r>
      <w:r w:rsidR="00C3240E" w:rsidRPr="00E31DDA">
        <w:rPr>
          <w:rFonts w:ascii="Times New Roman" w:hAnsi="Times New Roman" w:cs="Times New Roman"/>
          <w:sz w:val="24"/>
          <w:szCs w:val="24"/>
        </w:rPr>
        <w:t xml:space="preserve">в </w:t>
      </w:r>
      <w:r w:rsidR="006251C7">
        <w:rPr>
          <w:rFonts w:ascii="Times New Roman" w:hAnsi="Times New Roman" w:cs="Times New Roman"/>
          <w:sz w:val="24"/>
          <w:szCs w:val="24"/>
        </w:rPr>
        <w:t>доводах</w:t>
      </w:r>
      <w:r w:rsidRPr="00E31DDA">
        <w:rPr>
          <w:rFonts w:ascii="Times New Roman" w:hAnsi="Times New Roman" w:cs="Times New Roman"/>
          <w:sz w:val="24"/>
          <w:szCs w:val="24"/>
        </w:rPr>
        <w:t xml:space="preserve"> </w:t>
      </w:r>
      <w:r w:rsidR="006251C7">
        <w:rPr>
          <w:rFonts w:ascii="Times New Roman" w:hAnsi="Times New Roman" w:cs="Times New Roman"/>
          <w:sz w:val="24"/>
          <w:szCs w:val="24"/>
        </w:rPr>
        <w:t>оппонента</w:t>
      </w:r>
      <w:r w:rsidRPr="00E31DDA">
        <w:rPr>
          <w:rFonts w:ascii="Times New Roman" w:hAnsi="Times New Roman" w:cs="Times New Roman"/>
          <w:sz w:val="24"/>
          <w:szCs w:val="24"/>
        </w:rPr>
        <w:t>;</w:t>
      </w:r>
    </w:p>
    <w:p w:rsidR="006251C7" w:rsidRPr="006251C7" w:rsidRDefault="008278D4" w:rsidP="006251C7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51C7">
        <w:rPr>
          <w:rFonts w:ascii="Times New Roman" w:hAnsi="Times New Roman" w:cs="Times New Roman"/>
          <w:sz w:val="24"/>
          <w:szCs w:val="24"/>
        </w:rPr>
        <w:t xml:space="preserve">умение задавать вопросы и вести </w:t>
      </w:r>
      <w:r w:rsidR="00C3240E" w:rsidRPr="006251C7">
        <w:rPr>
          <w:rFonts w:ascii="Times New Roman" w:hAnsi="Times New Roman" w:cs="Times New Roman"/>
          <w:sz w:val="24"/>
          <w:szCs w:val="24"/>
        </w:rPr>
        <w:t>диалог</w:t>
      </w:r>
      <w:r w:rsidR="006251C7">
        <w:rPr>
          <w:rFonts w:ascii="Times New Roman" w:hAnsi="Times New Roman" w:cs="Times New Roman"/>
          <w:sz w:val="24"/>
          <w:szCs w:val="24"/>
        </w:rPr>
        <w:t xml:space="preserve"> в рамках заданной темы.</w:t>
      </w:r>
    </w:p>
    <w:p w:rsidR="008278D4" w:rsidRPr="006251C7" w:rsidRDefault="008278D4" w:rsidP="006251C7">
      <w:pPr>
        <w:pStyle w:val="a4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251C7">
        <w:rPr>
          <w:rFonts w:ascii="Times New Roman" w:hAnsi="Times New Roman" w:cs="Times New Roman"/>
          <w:sz w:val="24"/>
          <w:szCs w:val="24"/>
        </w:rPr>
        <w:t xml:space="preserve">Основной формой практической работы является организация и проведение дискуссий на </w:t>
      </w:r>
      <w:r w:rsidR="00C3240E" w:rsidRPr="006251C7">
        <w:rPr>
          <w:rFonts w:ascii="Times New Roman" w:hAnsi="Times New Roman" w:cs="Times New Roman"/>
          <w:sz w:val="24"/>
          <w:szCs w:val="24"/>
        </w:rPr>
        <w:t>заданную</w:t>
      </w:r>
      <w:r w:rsidRPr="006251C7">
        <w:rPr>
          <w:rFonts w:ascii="Times New Roman" w:hAnsi="Times New Roman" w:cs="Times New Roman"/>
          <w:sz w:val="24"/>
          <w:szCs w:val="24"/>
        </w:rPr>
        <w:t xml:space="preserve"> тем</w:t>
      </w:r>
      <w:r w:rsidR="00C3240E" w:rsidRPr="006251C7">
        <w:rPr>
          <w:rFonts w:ascii="Times New Roman" w:hAnsi="Times New Roman" w:cs="Times New Roman"/>
          <w:sz w:val="24"/>
          <w:szCs w:val="24"/>
        </w:rPr>
        <w:t>у</w:t>
      </w:r>
      <w:r w:rsidRPr="006251C7">
        <w:rPr>
          <w:rFonts w:ascii="Times New Roman" w:hAnsi="Times New Roman" w:cs="Times New Roman"/>
          <w:sz w:val="24"/>
          <w:szCs w:val="24"/>
        </w:rPr>
        <w:t xml:space="preserve">. В занятие включается также общение с другими объединениями для проведения дискуссий, консультации и обучение нюансам тренинга.     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251C7">
        <w:rPr>
          <w:rFonts w:ascii="Times New Roman" w:hAnsi="Times New Roman" w:cs="Times New Roman"/>
          <w:b/>
          <w:sz w:val="24"/>
          <w:szCs w:val="24"/>
        </w:rPr>
        <w:t>Д</w:t>
      </w:r>
      <w:r w:rsidRPr="007E4086">
        <w:rPr>
          <w:rFonts w:ascii="Times New Roman" w:hAnsi="Times New Roman" w:cs="Times New Roman"/>
          <w:b/>
          <w:sz w:val="24"/>
          <w:szCs w:val="24"/>
        </w:rPr>
        <w:t>ругие формы работы: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• </w:t>
      </w:r>
      <w:r w:rsidR="00C3240E" w:rsidRPr="007E4086">
        <w:rPr>
          <w:rFonts w:ascii="Times New Roman" w:hAnsi="Times New Roman" w:cs="Times New Roman"/>
          <w:sz w:val="24"/>
          <w:szCs w:val="24"/>
        </w:rPr>
        <w:t>самостоятельный подбор</w:t>
      </w:r>
      <w:r w:rsidRPr="007E4086">
        <w:rPr>
          <w:rFonts w:ascii="Times New Roman" w:hAnsi="Times New Roman" w:cs="Times New Roman"/>
          <w:sz w:val="24"/>
          <w:szCs w:val="24"/>
        </w:rPr>
        <w:t xml:space="preserve"> информации по теме </w:t>
      </w:r>
      <w:r w:rsidR="006251C7">
        <w:rPr>
          <w:rFonts w:ascii="Times New Roman" w:hAnsi="Times New Roman" w:cs="Times New Roman"/>
          <w:sz w:val="24"/>
          <w:szCs w:val="24"/>
        </w:rPr>
        <w:t>спора</w:t>
      </w:r>
      <w:r w:rsidRPr="007E408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• тренинги  по составлению доказательств; 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• анализ новых тем в поисках аргументов</w:t>
      </w:r>
      <w:r w:rsidR="006251C7">
        <w:rPr>
          <w:rFonts w:ascii="Times New Roman" w:hAnsi="Times New Roman" w:cs="Times New Roman"/>
          <w:sz w:val="24"/>
          <w:szCs w:val="24"/>
        </w:rPr>
        <w:t>;</w:t>
      </w:r>
    </w:p>
    <w:p w:rsidR="008278D4" w:rsidRPr="007E4086" w:rsidRDefault="008278D4" w:rsidP="00702B4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• работу с источниками информации: книгами, журналами, газетами, Интернет; </w:t>
      </w:r>
    </w:p>
    <w:p w:rsidR="00FB36F8" w:rsidRPr="007E4086" w:rsidRDefault="00FB36F8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Программа рассчитана на 8 часов. 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Аудиторных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 2 часа, практических 2 часа, самостоятельное обучение 4 часа.</w:t>
      </w:r>
    </w:p>
    <w:p w:rsidR="00FB36F8" w:rsidRPr="007E4086" w:rsidRDefault="00340323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Организация условий реализации програ</w:t>
      </w:r>
      <w:r w:rsidR="006251C7">
        <w:rPr>
          <w:rFonts w:ascii="Times New Roman" w:hAnsi="Times New Roman" w:cs="Times New Roman"/>
          <w:sz w:val="24"/>
          <w:szCs w:val="24"/>
        </w:rPr>
        <w:t>м</w:t>
      </w:r>
      <w:r w:rsidRPr="007E4086">
        <w:rPr>
          <w:rFonts w:ascii="Times New Roman" w:hAnsi="Times New Roman" w:cs="Times New Roman"/>
          <w:sz w:val="24"/>
          <w:szCs w:val="24"/>
        </w:rPr>
        <w:t>мы:</w:t>
      </w:r>
    </w:p>
    <w:p w:rsidR="00340323" w:rsidRPr="007E4086" w:rsidRDefault="00340323" w:rsidP="00702B4F">
      <w:pPr>
        <w:pStyle w:val="a4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E4086">
        <w:rPr>
          <w:rFonts w:ascii="Times New Roman" w:hAnsi="Times New Roman" w:cs="Times New Roman"/>
          <w:sz w:val="24"/>
          <w:szCs w:val="24"/>
        </w:rPr>
        <w:t>Программ</w:t>
      </w:r>
      <w:r w:rsidR="008278D4" w:rsidRPr="007E4086">
        <w:rPr>
          <w:rFonts w:ascii="Times New Roman" w:hAnsi="Times New Roman" w:cs="Times New Roman"/>
          <w:sz w:val="24"/>
          <w:szCs w:val="24"/>
        </w:rPr>
        <w:t>а</w:t>
      </w:r>
      <w:r w:rsidR="006251C7">
        <w:rPr>
          <w:rFonts w:ascii="Times New Roman" w:hAnsi="Times New Roman" w:cs="Times New Roman"/>
          <w:sz w:val="24"/>
          <w:szCs w:val="24"/>
        </w:rPr>
        <w:t>о</w:t>
      </w:r>
      <w:r w:rsidRPr="007E408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 xml:space="preserve"> курсов проводится в </w:t>
      </w:r>
      <w:r w:rsidR="008278D4" w:rsidRPr="007E4086">
        <w:rPr>
          <w:rFonts w:ascii="Times New Roman" w:hAnsi="Times New Roman" w:cs="Times New Roman"/>
          <w:sz w:val="24"/>
          <w:szCs w:val="24"/>
        </w:rPr>
        <w:t>МАОУ СОШ№8</w:t>
      </w:r>
      <w:r w:rsidRPr="007E4086">
        <w:rPr>
          <w:rFonts w:ascii="Times New Roman" w:hAnsi="Times New Roman" w:cs="Times New Roman"/>
          <w:sz w:val="24"/>
          <w:szCs w:val="24"/>
        </w:rPr>
        <w:t>.</w:t>
      </w:r>
    </w:p>
    <w:p w:rsidR="00BD00EA" w:rsidRDefault="000F4DED" w:rsidP="00702B4F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Ожида</w:t>
      </w:r>
      <w:r w:rsidR="00702B4F">
        <w:rPr>
          <w:rFonts w:ascii="Times New Roman" w:hAnsi="Times New Roman" w:cs="Times New Roman"/>
          <w:b/>
          <w:sz w:val="24"/>
          <w:szCs w:val="24"/>
        </w:rPr>
        <w:t>емые результаты реализации прогр</w:t>
      </w:r>
      <w:r>
        <w:rPr>
          <w:rFonts w:ascii="Times New Roman" w:hAnsi="Times New Roman" w:cs="Times New Roman"/>
          <w:b/>
          <w:sz w:val="24"/>
          <w:szCs w:val="24"/>
        </w:rPr>
        <w:t>аммы: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0F4DED" w:rsidTr="000F4DED">
        <w:tc>
          <w:tcPr>
            <w:tcW w:w="3560" w:type="dxa"/>
          </w:tcPr>
          <w:p w:rsidR="000F4DED" w:rsidRDefault="000F4DED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3561" w:type="dxa"/>
          </w:tcPr>
          <w:p w:rsidR="000F4DED" w:rsidRDefault="000F4DED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3561" w:type="dxa"/>
          </w:tcPr>
          <w:p w:rsidR="000F4DED" w:rsidRDefault="000F4DED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показатели результативности программы</w:t>
            </w:r>
          </w:p>
        </w:tc>
      </w:tr>
      <w:tr w:rsidR="000F4DED" w:rsidTr="000F4DED">
        <w:tc>
          <w:tcPr>
            <w:tcW w:w="3560" w:type="dxa"/>
          </w:tcPr>
          <w:p w:rsidR="000F4DED" w:rsidRPr="000F4DED" w:rsidRDefault="000F4DED" w:rsidP="000F4DED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 работать с источниками информаци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и(</w:t>
            </w:r>
            <w:proofErr w:type="gramEnd"/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книгами, журналами, газетами,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ом);</w:t>
            </w:r>
          </w:p>
          <w:p w:rsidR="000F4DED" w:rsidRDefault="000F4DED" w:rsidP="000F4DED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Умение подбирать аргументы из текста в поддержку своего мнения;</w:t>
            </w:r>
          </w:p>
          <w:p w:rsidR="000F4DED" w:rsidRDefault="000F4DED" w:rsidP="006251C7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сформулировать уточняющий вопрос для понимания позиции </w:t>
            </w:r>
            <w:r w:rsidR="006251C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ппонента.</w:t>
            </w:r>
          </w:p>
          <w:p w:rsidR="006251C7" w:rsidRPr="000F4DED" w:rsidRDefault="006251C7" w:rsidP="006251C7">
            <w:pPr>
              <w:pStyle w:val="a4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 вести диалог</w:t>
            </w:r>
            <w:r w:rsidR="00C77F9D">
              <w:rPr>
                <w:rFonts w:ascii="Times New Roman" w:hAnsi="Times New Roman" w:cs="Times New Roman"/>
                <w:b/>
                <w:sz w:val="24"/>
                <w:szCs w:val="24"/>
              </w:rPr>
              <w:t>, задавать проблемные вопросы.</w:t>
            </w:r>
          </w:p>
        </w:tc>
        <w:tc>
          <w:tcPr>
            <w:tcW w:w="3561" w:type="dxa"/>
          </w:tcPr>
          <w:p w:rsidR="00C77F9D" w:rsidRDefault="00C77F9D" w:rsidP="00C77F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Формирование и совершенствование смыслового чтения,</w:t>
            </w:r>
          </w:p>
          <w:p w:rsidR="00C77F9D" w:rsidRDefault="00C77F9D" w:rsidP="00C77F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УУД,</w:t>
            </w:r>
          </w:p>
          <w:p w:rsidR="00C77F9D" w:rsidRDefault="00C77F9D" w:rsidP="00C77F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 УУД,</w:t>
            </w:r>
          </w:p>
          <w:p w:rsidR="000F4DED" w:rsidRDefault="00C77F9D" w:rsidP="00C77F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 УУД</w:t>
            </w:r>
          </w:p>
        </w:tc>
        <w:tc>
          <w:tcPr>
            <w:tcW w:w="3561" w:type="dxa"/>
          </w:tcPr>
          <w:p w:rsidR="00C77F9D" w:rsidRDefault="00C77F9D" w:rsidP="00C77F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Научатся обосновывать суждение текстом;</w:t>
            </w:r>
          </w:p>
          <w:p w:rsidR="00C77F9D" w:rsidRDefault="00C77F9D" w:rsidP="00C77F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формулировать собственное мнение; </w:t>
            </w:r>
          </w:p>
          <w:p w:rsidR="00C77F9D" w:rsidRDefault="00C77F9D" w:rsidP="00C77F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аргументы из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различных источников информации;</w:t>
            </w:r>
          </w:p>
          <w:p w:rsidR="00C77F9D" w:rsidRDefault="00C77F9D" w:rsidP="00C77F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анализировать доводы оппонента;</w:t>
            </w:r>
          </w:p>
          <w:p w:rsidR="00C77F9D" w:rsidRDefault="00C77F9D" w:rsidP="00C77F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задавать уточняющие вопросы противнику на прояснение позиции;</w:t>
            </w:r>
          </w:p>
          <w:p w:rsidR="00C77F9D" w:rsidRDefault="00C77F9D" w:rsidP="00C77F9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задавать проблематизирующие вопросы противнику.</w:t>
            </w:r>
          </w:p>
          <w:p w:rsidR="000F4DED" w:rsidRDefault="000F4DED" w:rsidP="000F4D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4DED" w:rsidRPr="000F4DED" w:rsidRDefault="000F4DED" w:rsidP="000F4DE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D00EA" w:rsidRPr="007E4086" w:rsidRDefault="00BD00EA" w:rsidP="007E4086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результаты: </w:t>
      </w:r>
    </w:p>
    <w:p w:rsidR="00BD00EA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BD00EA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языкам;</w:t>
      </w:r>
    </w:p>
    <w:p w:rsidR="00BD00EA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сообществах;</w:t>
      </w:r>
    </w:p>
    <w:p w:rsidR="00340323" w:rsidRPr="007E4086" w:rsidRDefault="00340323" w:rsidP="007E4086">
      <w:pPr>
        <w:pStyle w:val="a4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детьми старшего и младшего возраста, взрослыми.  </w:t>
      </w:r>
    </w:p>
    <w:p w:rsidR="00BD00EA" w:rsidRPr="007E4086" w:rsidRDefault="00BD00EA" w:rsidP="007E4086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408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E4086">
        <w:rPr>
          <w:rFonts w:ascii="Times New Roman" w:hAnsi="Times New Roman" w:cs="Times New Roman"/>
          <w:b/>
          <w:sz w:val="24"/>
          <w:szCs w:val="24"/>
        </w:rPr>
        <w:t xml:space="preserve"> результаты: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 достижения целей;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умение организовывать  учебное сотрудничество и совместную деятельность с учителем и сверстниками;  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работать индивидуально и в группе</w:t>
      </w:r>
      <w:proofErr w:type="gramStart"/>
      <w:r w:rsidRPr="007E4086">
        <w:rPr>
          <w:rFonts w:ascii="Times New Roman" w:hAnsi="Times New Roman" w:cs="Times New Roman"/>
          <w:sz w:val="24"/>
          <w:szCs w:val="24"/>
        </w:rPr>
        <w:t>:н</w:t>
      </w:r>
      <w:proofErr w:type="gramEnd"/>
      <w:r w:rsidRPr="007E4086">
        <w:rPr>
          <w:rFonts w:ascii="Times New Roman" w:hAnsi="Times New Roman" w:cs="Times New Roman"/>
          <w:sz w:val="24"/>
          <w:szCs w:val="24"/>
        </w:rPr>
        <w:t xml:space="preserve">аходить общее решение и разрешать конфликты на основе согласования позиций и учёта интересов;  формулировать, аргументировать и отстаивать своё мнение;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планирования и регуляции своей деятельности; </w:t>
      </w:r>
    </w:p>
    <w:p w:rsidR="00BD00E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владение устной и письменной речью, монологической контекстной речью;</w:t>
      </w:r>
    </w:p>
    <w:p w:rsidR="00CC6A0A" w:rsidRPr="007E4086" w:rsidRDefault="00340323" w:rsidP="007E4086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формирование и развитие компетентности в области использования информационно</w:t>
      </w:r>
      <w:r w:rsidR="00BD00EA" w:rsidRPr="007E4086">
        <w:rPr>
          <w:rFonts w:ascii="Times New Roman" w:hAnsi="Times New Roman" w:cs="Times New Roman"/>
          <w:sz w:val="24"/>
          <w:szCs w:val="24"/>
        </w:rPr>
        <w:t>-</w:t>
      </w:r>
      <w:r w:rsidRPr="007E4086">
        <w:rPr>
          <w:rFonts w:ascii="Times New Roman" w:hAnsi="Times New Roman" w:cs="Times New Roman"/>
          <w:sz w:val="24"/>
          <w:szCs w:val="24"/>
        </w:rPr>
        <w:t>коммуникационных технологий.</w:t>
      </w:r>
    </w:p>
    <w:tbl>
      <w:tblPr>
        <w:tblStyle w:val="a3"/>
        <w:tblW w:w="0" w:type="auto"/>
        <w:tblLook w:val="04A0"/>
      </w:tblPr>
      <w:tblGrid>
        <w:gridCol w:w="684"/>
        <w:gridCol w:w="3535"/>
        <w:gridCol w:w="6237"/>
      </w:tblGrid>
      <w:tr w:rsidR="00CC6A0A" w:rsidRPr="007E4086" w:rsidTr="007E4086">
        <w:tc>
          <w:tcPr>
            <w:tcW w:w="684" w:type="dxa"/>
          </w:tcPr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35" w:type="dxa"/>
          </w:tcPr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Объект оценивания</w:t>
            </w:r>
          </w:p>
        </w:tc>
        <w:tc>
          <w:tcPr>
            <w:tcW w:w="6237" w:type="dxa"/>
          </w:tcPr>
          <w:p w:rsidR="00CC6A0A" w:rsidRPr="007E4086" w:rsidRDefault="00CC6A0A" w:rsidP="007E40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Содержание занятия</w:t>
            </w:r>
          </w:p>
        </w:tc>
      </w:tr>
      <w:tr w:rsidR="00CC6A0A" w:rsidRPr="007E4086" w:rsidTr="007E4086">
        <w:tc>
          <w:tcPr>
            <w:tcW w:w="684" w:type="dxa"/>
          </w:tcPr>
          <w:p w:rsidR="00CC6A0A" w:rsidRPr="007E4086" w:rsidRDefault="00CC6A0A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35" w:type="dxa"/>
          </w:tcPr>
          <w:p w:rsidR="00CC6A0A" w:rsidRPr="007E4086" w:rsidRDefault="00C34BD4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преамбулы для дискуссии.</w:t>
            </w:r>
          </w:p>
        </w:tc>
        <w:tc>
          <w:tcPr>
            <w:tcW w:w="6237" w:type="dxa"/>
          </w:tcPr>
          <w:p w:rsidR="00CC6A0A" w:rsidRPr="00C77F9D" w:rsidRDefault="00C34BD4" w:rsidP="00C77F9D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  рамок спора.</w:t>
            </w:r>
          </w:p>
        </w:tc>
      </w:tr>
      <w:tr w:rsidR="00C34BD4" w:rsidRPr="007E4086" w:rsidTr="007E4086">
        <w:tc>
          <w:tcPr>
            <w:tcW w:w="684" w:type="dxa"/>
          </w:tcPr>
          <w:p w:rsidR="00C34BD4" w:rsidRPr="007E4086" w:rsidRDefault="00C34BD4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5" w:type="dxa"/>
          </w:tcPr>
          <w:p w:rsidR="00C34BD4" w:rsidRPr="007E4086" w:rsidRDefault="00C34BD4" w:rsidP="00D339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подобрать аргументы из различных источников по противоположным мнениям</w:t>
            </w:r>
          </w:p>
        </w:tc>
        <w:tc>
          <w:tcPr>
            <w:tcW w:w="6237" w:type="dxa"/>
          </w:tcPr>
          <w:p w:rsidR="00C34BD4" w:rsidRPr="00C77F9D" w:rsidRDefault="00C34BD4" w:rsidP="00D3391A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рименяются понятия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 «Сильные» и «слабые» аргументы»</w:t>
            </w:r>
          </w:p>
        </w:tc>
      </w:tr>
      <w:tr w:rsidR="00C34BD4" w:rsidRPr="007E4086" w:rsidTr="007E4086">
        <w:tc>
          <w:tcPr>
            <w:tcW w:w="684" w:type="dxa"/>
          </w:tcPr>
          <w:p w:rsidR="00C34BD4" w:rsidRPr="007E4086" w:rsidRDefault="00C34BD4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5" w:type="dxa"/>
          </w:tcPr>
          <w:p w:rsidR="00C34BD4" w:rsidRPr="007E4086" w:rsidRDefault="00C34BD4" w:rsidP="0016008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Умение отстоять  свою позицию в процессе дискуссии с опорой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6237" w:type="dxa"/>
          </w:tcPr>
          <w:p w:rsidR="00C34BD4" w:rsidRPr="007E4086" w:rsidRDefault="00C34BD4" w:rsidP="00160083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отстоять свою позицию с опорой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4BD4" w:rsidRPr="007E4086" w:rsidRDefault="00C34BD4" w:rsidP="00160083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Состязание в парах. </w:t>
            </w:r>
          </w:p>
          <w:p w:rsidR="00C34BD4" w:rsidRPr="007E4086" w:rsidRDefault="00C34BD4" w:rsidP="00160083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по критериям  (умение отстоять свою позицию и соблюдение правил ведения дискуссии)</w:t>
            </w:r>
          </w:p>
        </w:tc>
      </w:tr>
      <w:tr w:rsidR="00C34BD4" w:rsidRPr="007E4086" w:rsidTr="007E4086">
        <w:tc>
          <w:tcPr>
            <w:tcW w:w="684" w:type="dxa"/>
          </w:tcPr>
          <w:p w:rsidR="00C34BD4" w:rsidRPr="007E4086" w:rsidRDefault="00C34BD4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5" w:type="dxa"/>
          </w:tcPr>
          <w:p w:rsidR="00C34BD4" w:rsidRPr="007E4086" w:rsidRDefault="00C34BD4" w:rsidP="00837D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сформулировать (спрогнозировать) проблемный вопрос</w:t>
            </w:r>
          </w:p>
        </w:tc>
        <w:tc>
          <w:tcPr>
            <w:tcW w:w="6237" w:type="dxa"/>
          </w:tcPr>
          <w:p w:rsidR="00C34BD4" w:rsidRDefault="00C34BD4" w:rsidP="00837DE8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позиции и аргументов оппонента</w:t>
            </w:r>
          </w:p>
          <w:p w:rsidR="00C34BD4" w:rsidRPr="007E4086" w:rsidRDefault="00C34BD4" w:rsidP="00837DE8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выполнения  работы по предложенным критериям</w:t>
            </w:r>
          </w:p>
        </w:tc>
      </w:tr>
      <w:tr w:rsidR="00C34BD4" w:rsidRPr="007E4086" w:rsidTr="007E4086">
        <w:tc>
          <w:tcPr>
            <w:tcW w:w="684" w:type="dxa"/>
          </w:tcPr>
          <w:p w:rsidR="00C34BD4" w:rsidRPr="007E4086" w:rsidRDefault="00C34BD4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5" w:type="dxa"/>
          </w:tcPr>
          <w:p w:rsidR="00C34BD4" w:rsidRPr="007E4086" w:rsidRDefault="00C34BD4" w:rsidP="00497D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задавать проблемные вопросы.</w:t>
            </w:r>
          </w:p>
        </w:tc>
        <w:tc>
          <w:tcPr>
            <w:tcW w:w="6237" w:type="dxa"/>
          </w:tcPr>
          <w:p w:rsidR="00C34BD4" w:rsidRDefault="00C34BD4" w:rsidP="00497D79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позиции и аргументов оппонента</w:t>
            </w:r>
          </w:p>
          <w:p w:rsidR="00C34BD4" w:rsidRPr="007E4086" w:rsidRDefault="00C34BD4" w:rsidP="00497D79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Оценивание выполнения  работы по предложенным критериям</w:t>
            </w:r>
          </w:p>
        </w:tc>
      </w:tr>
      <w:tr w:rsidR="00C34BD4" w:rsidRPr="007E4086" w:rsidTr="007E4086">
        <w:tc>
          <w:tcPr>
            <w:tcW w:w="684" w:type="dxa"/>
          </w:tcPr>
          <w:p w:rsidR="00C34BD4" w:rsidRPr="007E4086" w:rsidRDefault="00C34BD4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5" w:type="dxa"/>
          </w:tcPr>
          <w:p w:rsidR="00C34BD4" w:rsidRPr="007E4086" w:rsidRDefault="00C34BD4" w:rsidP="00683F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Состязание между  участниками группы</w:t>
            </w:r>
          </w:p>
          <w:p w:rsidR="00C34BD4" w:rsidRPr="007E4086" w:rsidRDefault="00C34BD4" w:rsidP="00683F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«Аргументация в дискуссии»</w:t>
            </w:r>
          </w:p>
        </w:tc>
        <w:tc>
          <w:tcPr>
            <w:tcW w:w="6237" w:type="dxa"/>
          </w:tcPr>
          <w:p w:rsidR="00C34BD4" w:rsidRPr="007E4086" w:rsidRDefault="00C34BD4" w:rsidP="00683FA3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Состязания</w:t>
            </w:r>
          </w:p>
          <w:p w:rsidR="00C34BD4" w:rsidRPr="007E4086" w:rsidRDefault="00C34BD4" w:rsidP="00683FA3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</w:tr>
      <w:tr w:rsidR="00C34BD4" w:rsidRPr="007E4086" w:rsidTr="007E4086">
        <w:tc>
          <w:tcPr>
            <w:tcW w:w="684" w:type="dxa"/>
          </w:tcPr>
          <w:p w:rsidR="00C34BD4" w:rsidRPr="007E4086" w:rsidRDefault="00C34BD4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5" w:type="dxa"/>
          </w:tcPr>
          <w:p w:rsidR="00C34BD4" w:rsidRPr="007E4086" w:rsidRDefault="00C34BD4" w:rsidP="00683F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Состязание между  участниками группы</w:t>
            </w:r>
          </w:p>
          <w:p w:rsidR="00C34BD4" w:rsidRPr="007E4086" w:rsidRDefault="00C34BD4" w:rsidP="00683F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«Аргументация в дискуссии»</w:t>
            </w:r>
          </w:p>
        </w:tc>
        <w:tc>
          <w:tcPr>
            <w:tcW w:w="6237" w:type="dxa"/>
          </w:tcPr>
          <w:p w:rsidR="00C34BD4" w:rsidRPr="007E4086" w:rsidRDefault="00C34BD4" w:rsidP="00683FA3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Состязания</w:t>
            </w:r>
          </w:p>
          <w:p w:rsidR="00C34BD4" w:rsidRPr="007E4086" w:rsidRDefault="00C34BD4" w:rsidP="00683FA3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</w:tr>
      <w:tr w:rsidR="00C34BD4" w:rsidRPr="007E4086" w:rsidTr="007E4086">
        <w:tc>
          <w:tcPr>
            <w:tcW w:w="684" w:type="dxa"/>
          </w:tcPr>
          <w:p w:rsidR="00C34BD4" w:rsidRPr="007E4086" w:rsidRDefault="00C34BD4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5" w:type="dxa"/>
          </w:tcPr>
          <w:p w:rsidR="00C34BD4" w:rsidRPr="007E4086" w:rsidRDefault="00C34BD4" w:rsidP="00683F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Состязание между  участниками группы</w:t>
            </w:r>
          </w:p>
          <w:p w:rsidR="00C34BD4" w:rsidRPr="007E4086" w:rsidRDefault="00C34BD4" w:rsidP="00683F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«Аргументация в дискуссии»</w:t>
            </w:r>
          </w:p>
        </w:tc>
        <w:tc>
          <w:tcPr>
            <w:tcW w:w="6237" w:type="dxa"/>
          </w:tcPr>
          <w:p w:rsidR="00C34BD4" w:rsidRPr="007E4086" w:rsidRDefault="00C34BD4" w:rsidP="00683FA3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Состязания</w:t>
            </w:r>
          </w:p>
          <w:p w:rsidR="00C34BD4" w:rsidRPr="007E4086" w:rsidRDefault="00C34BD4" w:rsidP="00683FA3">
            <w:pPr>
              <w:pStyle w:val="a4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</w:tc>
      </w:tr>
    </w:tbl>
    <w:p w:rsidR="00702B4F" w:rsidRDefault="00702B4F" w:rsidP="007E408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BD4" w:rsidRDefault="00C34BD4" w:rsidP="007E408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1927" w:rsidRPr="007E4086" w:rsidRDefault="006D1927" w:rsidP="007E408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lastRenderedPageBreak/>
        <w:t>Критерии</w:t>
      </w:r>
      <w:r w:rsidR="00DE1809" w:rsidRPr="007E4086">
        <w:rPr>
          <w:rFonts w:ascii="Times New Roman" w:hAnsi="Times New Roman" w:cs="Times New Roman"/>
          <w:sz w:val="24"/>
          <w:szCs w:val="24"/>
        </w:rPr>
        <w:t xml:space="preserve"> оценивания</w:t>
      </w:r>
    </w:p>
    <w:tbl>
      <w:tblPr>
        <w:tblStyle w:val="a3"/>
        <w:tblW w:w="0" w:type="auto"/>
        <w:tblLook w:val="04A0"/>
      </w:tblPr>
      <w:tblGrid>
        <w:gridCol w:w="3560"/>
        <w:gridCol w:w="5479"/>
        <w:gridCol w:w="1643"/>
      </w:tblGrid>
      <w:tr w:rsidR="006D1927" w:rsidRPr="007E4086" w:rsidTr="00DE1809">
        <w:tc>
          <w:tcPr>
            <w:tcW w:w="3560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6D1927" w:rsidRPr="007E4086" w:rsidTr="00DE1809">
        <w:tc>
          <w:tcPr>
            <w:tcW w:w="3560" w:type="dxa"/>
            <w:vMerge w:val="restart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Количество аргументов, подтверждающих тезис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три аргумента к тезису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два аргумента к тезису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 один аргумент к тезису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Не приведен ни один аргумент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1927" w:rsidRPr="007E4086" w:rsidTr="00DE1809">
        <w:tc>
          <w:tcPr>
            <w:tcW w:w="3560" w:type="dxa"/>
            <w:vMerge w:val="restart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Количество контраргументов, доказывающих ошибочность тезиса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три контраргумента, доказывающие ошибочность тезиса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Приведены два контраргумента, доказывающие ошибочность тезиса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Приведен один контраргумент, доказывающий ошибочность тезиса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1927" w:rsidRPr="007E4086" w:rsidTr="00DE1809">
        <w:tc>
          <w:tcPr>
            <w:tcW w:w="3560" w:type="dxa"/>
            <w:vMerge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Контраргументы не доказывают ошибочность тезиса или не приведен ни один контраргумент</w:t>
            </w:r>
          </w:p>
        </w:tc>
        <w:tc>
          <w:tcPr>
            <w:tcW w:w="1643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1927" w:rsidRPr="007E4086" w:rsidTr="00DE1809">
        <w:tc>
          <w:tcPr>
            <w:tcW w:w="3560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Полнота и качество аргументов и контраргументов</w:t>
            </w:r>
          </w:p>
        </w:tc>
        <w:tc>
          <w:tcPr>
            <w:tcW w:w="5479" w:type="dxa"/>
          </w:tcPr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приведенный пример или пояснение к аргументам и </w:t>
            </w:r>
          </w:p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>контраргументов добавляется по 1 баллу</w:t>
            </w:r>
          </w:p>
        </w:tc>
        <w:tc>
          <w:tcPr>
            <w:tcW w:w="1643" w:type="dxa"/>
          </w:tcPr>
          <w:p w:rsidR="00DE1809" w:rsidRPr="007E4086" w:rsidRDefault="00DE1809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086">
              <w:rPr>
                <w:rFonts w:ascii="Times New Roman" w:hAnsi="Times New Roman" w:cs="Times New Roman"/>
                <w:sz w:val="24"/>
                <w:szCs w:val="24"/>
              </w:rPr>
              <w:t xml:space="preserve">до 6 баллов </w:t>
            </w:r>
          </w:p>
          <w:p w:rsidR="006D1927" w:rsidRPr="007E4086" w:rsidRDefault="006D1927" w:rsidP="007E408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927" w:rsidRPr="007E4086" w:rsidRDefault="006D1927" w:rsidP="007E40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4156B" w:rsidRPr="007E4086" w:rsidRDefault="00C4156B" w:rsidP="007E4086">
      <w:pPr>
        <w:pStyle w:val="a4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К каждой теме имеется техническое задание, выделены </w:t>
      </w:r>
      <w:r w:rsidR="007E0120" w:rsidRPr="007E4086">
        <w:rPr>
          <w:rFonts w:ascii="Times New Roman" w:hAnsi="Times New Roman" w:cs="Times New Roman"/>
          <w:sz w:val="24"/>
          <w:szCs w:val="24"/>
        </w:rPr>
        <w:t>объекты оценивания</w:t>
      </w:r>
      <w:r w:rsidRPr="007E4086">
        <w:rPr>
          <w:rFonts w:ascii="Times New Roman" w:hAnsi="Times New Roman" w:cs="Times New Roman"/>
          <w:sz w:val="24"/>
          <w:szCs w:val="24"/>
        </w:rPr>
        <w:t xml:space="preserve">, критерии, параметры  оценивания  и  прописана процедура оценивания. </w:t>
      </w:r>
    </w:p>
    <w:p w:rsidR="00FB580A" w:rsidRPr="007E4086" w:rsidRDefault="006F304A" w:rsidP="007E4086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Большинство текстов для занятий </w:t>
      </w:r>
      <w:r w:rsidR="00FB580A" w:rsidRPr="007E4086">
        <w:rPr>
          <w:rFonts w:ascii="Times New Roman" w:hAnsi="Times New Roman" w:cs="Times New Roman"/>
          <w:sz w:val="24"/>
          <w:szCs w:val="24"/>
        </w:rPr>
        <w:t xml:space="preserve"> берется на сайте:</w:t>
      </w:r>
    </w:p>
    <w:p w:rsidR="006F304A" w:rsidRPr="007E4086" w:rsidRDefault="00E12716" w:rsidP="007E4086">
      <w:pPr>
        <w:pStyle w:val="a4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F304A" w:rsidRPr="007E4086">
          <w:rPr>
            <w:rFonts w:ascii="Times New Roman" w:eastAsia="Times New Roman" w:hAnsi="Times New Roman" w:cs="Times New Roman"/>
            <w:color w:val="61A1BE"/>
            <w:sz w:val="24"/>
            <w:szCs w:val="24"/>
            <w:u w:val="single"/>
            <w:lang w:eastAsia="ru-RU"/>
          </w:rPr>
          <w:t>www.yugzone.ru</w:t>
        </w:r>
      </w:hyperlink>
      <w:r w:rsidR="006F304A" w:rsidRPr="007E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</w:t>
      </w:r>
      <w:hyperlink r:id="rId7" w:history="1">
        <w:r w:rsidR="006F304A" w:rsidRPr="007E4086">
          <w:rPr>
            <w:rFonts w:ascii="Times New Roman" w:eastAsia="Times New Roman" w:hAnsi="Times New Roman" w:cs="Times New Roman"/>
            <w:color w:val="61A1BE"/>
            <w:sz w:val="24"/>
            <w:szCs w:val="24"/>
            <w:u w:val="single"/>
            <w:lang w:eastAsia="ru-RU"/>
          </w:rPr>
          <w:t>www.log-in.ru</w:t>
        </w:r>
      </w:hyperlink>
    </w:p>
    <w:p w:rsidR="000B3FF5" w:rsidRPr="007E4086" w:rsidRDefault="00FB580A" w:rsidP="007E4086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Программа составлена на идеях и рекомендациях курсов повышения квалификации, проведенных Федеральным государственным бюджетным образовательным учреждением высшего профессионального образования «Пермский государственный национальный исследовательский университет»,  Региональный институт непрерывного образования. Руководитель курсов – </w:t>
      </w:r>
      <w:proofErr w:type="spellStart"/>
      <w:r w:rsidRPr="007E4086">
        <w:rPr>
          <w:rFonts w:ascii="Times New Roman" w:hAnsi="Times New Roman" w:cs="Times New Roman"/>
          <w:sz w:val="24"/>
          <w:szCs w:val="24"/>
        </w:rPr>
        <w:t>Имакаев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 xml:space="preserve"> Виктор </w:t>
      </w:r>
      <w:proofErr w:type="spellStart"/>
      <w:r w:rsidRPr="007E4086">
        <w:rPr>
          <w:rFonts w:ascii="Times New Roman" w:hAnsi="Times New Roman" w:cs="Times New Roman"/>
          <w:sz w:val="24"/>
          <w:szCs w:val="24"/>
        </w:rPr>
        <w:t>Раульевич</w:t>
      </w:r>
      <w:proofErr w:type="spellEnd"/>
      <w:r w:rsidRPr="007E4086">
        <w:rPr>
          <w:rFonts w:ascii="Times New Roman" w:hAnsi="Times New Roman" w:cs="Times New Roman"/>
          <w:sz w:val="24"/>
          <w:szCs w:val="24"/>
        </w:rPr>
        <w:t>, доктор философских наук, заведующий кафедрой образовательных технологий высшей школы, Пермский государственный национальный исследовательский университет.</w:t>
      </w:r>
    </w:p>
    <w:p w:rsidR="00C34BD4" w:rsidRDefault="00C34BD4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BD4" w:rsidRDefault="00C34BD4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BD4" w:rsidRDefault="00C34BD4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BD4" w:rsidRDefault="00C34BD4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BD4" w:rsidRDefault="00C34BD4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BD4" w:rsidRDefault="00C34BD4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34BD4" w:rsidRDefault="00C34BD4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B3FF5" w:rsidRPr="00702B4F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Пример методических  материалов  к   </w:t>
      </w:r>
      <w:proofErr w:type="spellStart"/>
      <w:r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>метапредметному</w:t>
      </w:r>
      <w:proofErr w:type="spellEnd"/>
      <w:r w:rsidR="00702B4F"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E1809"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>занятию.</w:t>
      </w:r>
    </w:p>
    <w:p w:rsidR="000B3FF5" w:rsidRPr="00702B4F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sz w:val="24"/>
          <w:szCs w:val="24"/>
          <w:lang w:eastAsia="ru-RU"/>
        </w:rPr>
        <w:t xml:space="preserve">Объект оценивания: </w:t>
      </w:r>
      <w:r w:rsidR="00C34BD4">
        <w:rPr>
          <w:rFonts w:ascii="Times New Roman" w:hAnsi="Times New Roman" w:cs="Times New Roman"/>
          <w:sz w:val="24"/>
          <w:szCs w:val="24"/>
          <w:lang w:eastAsia="ru-RU"/>
        </w:rPr>
        <w:t>дискуссия.</w:t>
      </w:r>
    </w:p>
    <w:p w:rsidR="000B3FF5" w:rsidRDefault="000B3FF5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02B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:rsidR="00C34BD4" w:rsidRPr="00D523A0" w:rsidRDefault="00C34BD4" w:rsidP="00D523A0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23A0">
        <w:rPr>
          <w:rFonts w:ascii="Times New Roman" w:hAnsi="Times New Roman" w:cs="Times New Roman"/>
          <w:sz w:val="24"/>
          <w:szCs w:val="24"/>
          <w:lang w:eastAsia="ru-RU"/>
        </w:rPr>
        <w:t>В рамках обозначенной темы выбрать тезис или антитезис.</w:t>
      </w:r>
      <w:r w:rsidR="00D523A0" w:rsidRPr="00D523A0">
        <w:rPr>
          <w:rFonts w:ascii="Times New Roman" w:hAnsi="Times New Roman" w:cs="Times New Roman"/>
          <w:sz w:val="24"/>
          <w:szCs w:val="24"/>
        </w:rPr>
        <w:t xml:space="preserve"> Расписание дуальных дискуссий составляет руководитель курсов. </w:t>
      </w:r>
      <w:r w:rsidRPr="00D523A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523A0">
        <w:rPr>
          <w:rFonts w:ascii="Times New Roman" w:hAnsi="Times New Roman" w:cs="Times New Roman"/>
          <w:color w:val="000000"/>
          <w:sz w:val="24"/>
          <w:szCs w:val="24"/>
        </w:rPr>
        <w:t>При подготовке к дуальным дискуссиям участники могут пользоваться всеми доступными источниками информации.</w:t>
      </w:r>
    </w:p>
    <w:p w:rsidR="00C34BD4" w:rsidRDefault="00C34BD4" w:rsidP="00D523A0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23A0">
        <w:rPr>
          <w:rFonts w:ascii="Times New Roman" w:hAnsi="Times New Roman" w:cs="Times New Roman"/>
          <w:color w:val="000000"/>
          <w:sz w:val="24"/>
          <w:szCs w:val="24"/>
        </w:rPr>
        <w:t>Кажд</w:t>
      </w:r>
      <w:r w:rsidR="00D523A0" w:rsidRPr="00D523A0">
        <w:rPr>
          <w:rFonts w:ascii="Times New Roman" w:hAnsi="Times New Roman" w:cs="Times New Roman"/>
          <w:color w:val="000000"/>
          <w:sz w:val="24"/>
          <w:szCs w:val="24"/>
        </w:rPr>
        <w:t xml:space="preserve">ая дискуссия длится до 20 минут. </w:t>
      </w:r>
      <w:r w:rsidRPr="00D523A0">
        <w:rPr>
          <w:rFonts w:ascii="Times New Roman" w:hAnsi="Times New Roman" w:cs="Times New Roman"/>
          <w:color w:val="000000"/>
          <w:sz w:val="24"/>
          <w:szCs w:val="24"/>
        </w:rPr>
        <w:t>Каждую дискуссию судят минимум три члена жюри (эксперта), общее количество экспертов должно быть нечетным. Каждый экс</w:t>
      </w:r>
      <w:r w:rsidR="00D523A0" w:rsidRPr="00D523A0">
        <w:rPr>
          <w:rFonts w:ascii="Times New Roman" w:hAnsi="Times New Roman" w:cs="Times New Roman"/>
          <w:color w:val="000000"/>
          <w:sz w:val="24"/>
          <w:szCs w:val="24"/>
        </w:rPr>
        <w:t>перт заполняет протокол по пред</w:t>
      </w:r>
      <w:r w:rsidRPr="00D523A0">
        <w:rPr>
          <w:rFonts w:ascii="Times New Roman" w:hAnsi="Times New Roman" w:cs="Times New Roman"/>
          <w:color w:val="000000"/>
          <w:sz w:val="24"/>
          <w:szCs w:val="24"/>
        </w:rPr>
        <w:t>ставленной форме.</w:t>
      </w:r>
    </w:p>
    <w:p w:rsidR="00D523A0" w:rsidRPr="00D523A0" w:rsidRDefault="00D523A0" w:rsidP="00D523A0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3FF5" w:rsidRPr="00702B4F" w:rsidRDefault="00C34BD4" w:rsidP="00702B4F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Процедура оценивания дискуссии соответствует критериям оценивания.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Необходимое ресурсное обеспечение: 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>• Компьютер с выходом в сеть Интернет.</w:t>
      </w:r>
    </w:p>
    <w:p w:rsidR="007E4086" w:rsidRP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86">
        <w:rPr>
          <w:rFonts w:ascii="Times New Roman" w:hAnsi="Times New Roman" w:cs="Times New Roman"/>
          <w:sz w:val="24"/>
          <w:szCs w:val="24"/>
        </w:rPr>
        <w:t xml:space="preserve"> • Секундомер.</w:t>
      </w:r>
    </w:p>
    <w:p w:rsidR="007E4086" w:rsidRDefault="007E4086" w:rsidP="007E408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86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</w:t>
      </w:r>
    </w:p>
    <w:p w:rsidR="007E4086" w:rsidRPr="007E4086" w:rsidRDefault="00702B4F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E4086" w:rsidRPr="007E4086">
        <w:rPr>
          <w:rFonts w:ascii="Times New Roman" w:hAnsi="Times New Roman" w:cs="Times New Roman"/>
          <w:sz w:val="24"/>
          <w:szCs w:val="24"/>
        </w:rPr>
        <w:t>. Материалы краевого проекта «Двухуровневая модель мониторинга метапредметных результатов» п</w:t>
      </w:r>
      <w:r w:rsidR="007E4086">
        <w:rPr>
          <w:rFonts w:ascii="Times New Roman" w:hAnsi="Times New Roman" w:cs="Times New Roman"/>
          <w:sz w:val="24"/>
          <w:szCs w:val="24"/>
        </w:rPr>
        <w:t xml:space="preserve">од руководством </w:t>
      </w:r>
      <w:proofErr w:type="spellStart"/>
      <w:r w:rsidR="007E4086">
        <w:rPr>
          <w:rFonts w:ascii="Times New Roman" w:hAnsi="Times New Roman" w:cs="Times New Roman"/>
          <w:sz w:val="24"/>
          <w:szCs w:val="24"/>
        </w:rPr>
        <w:t>Имакаева</w:t>
      </w:r>
      <w:proofErr w:type="spellEnd"/>
      <w:r w:rsidR="007E4086">
        <w:rPr>
          <w:rFonts w:ascii="Times New Roman" w:hAnsi="Times New Roman" w:cs="Times New Roman"/>
          <w:sz w:val="24"/>
          <w:szCs w:val="24"/>
        </w:rPr>
        <w:t xml:space="preserve"> В. Р..</w:t>
      </w:r>
    </w:p>
    <w:p w:rsidR="000B3FF5" w:rsidRPr="007E4086" w:rsidRDefault="000B3FF5" w:rsidP="007E40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B3FF5" w:rsidRPr="007E4086" w:rsidSect="00BD00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BFF"/>
    <w:multiLevelType w:val="hybridMultilevel"/>
    <w:tmpl w:val="39A275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B351A5"/>
    <w:multiLevelType w:val="hybridMultilevel"/>
    <w:tmpl w:val="EA881786"/>
    <w:lvl w:ilvl="0" w:tplc="041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">
    <w:nsid w:val="16AF5FC7"/>
    <w:multiLevelType w:val="hybridMultilevel"/>
    <w:tmpl w:val="5B148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C4C6A"/>
    <w:multiLevelType w:val="hybridMultilevel"/>
    <w:tmpl w:val="32AE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6619A"/>
    <w:multiLevelType w:val="multilevel"/>
    <w:tmpl w:val="1330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364D70"/>
    <w:multiLevelType w:val="hybridMultilevel"/>
    <w:tmpl w:val="7BE0B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2A4481"/>
    <w:multiLevelType w:val="hybridMultilevel"/>
    <w:tmpl w:val="88DCF32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CF00C78"/>
    <w:multiLevelType w:val="hybridMultilevel"/>
    <w:tmpl w:val="F5BA9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704EFA"/>
    <w:multiLevelType w:val="hybridMultilevel"/>
    <w:tmpl w:val="2B3E5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474597E"/>
    <w:multiLevelType w:val="hybridMultilevel"/>
    <w:tmpl w:val="3294B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646FC"/>
    <w:multiLevelType w:val="hybridMultilevel"/>
    <w:tmpl w:val="E0909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5B03DC"/>
    <w:multiLevelType w:val="hybridMultilevel"/>
    <w:tmpl w:val="81146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1F67AB"/>
    <w:multiLevelType w:val="hybridMultilevel"/>
    <w:tmpl w:val="1A70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72323C"/>
    <w:multiLevelType w:val="hybridMultilevel"/>
    <w:tmpl w:val="AD10B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3253C5"/>
    <w:multiLevelType w:val="hybridMultilevel"/>
    <w:tmpl w:val="AEF8F4B4"/>
    <w:lvl w:ilvl="0" w:tplc="24A884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EE3705"/>
    <w:multiLevelType w:val="hybridMultilevel"/>
    <w:tmpl w:val="F74CC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901635"/>
    <w:multiLevelType w:val="hybridMultilevel"/>
    <w:tmpl w:val="F54AE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AF3C91"/>
    <w:multiLevelType w:val="hybridMultilevel"/>
    <w:tmpl w:val="7EA04AD2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8">
    <w:nsid w:val="62564AF9"/>
    <w:multiLevelType w:val="hybridMultilevel"/>
    <w:tmpl w:val="06CC3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95621F"/>
    <w:multiLevelType w:val="hybridMultilevel"/>
    <w:tmpl w:val="62329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1424CF"/>
    <w:multiLevelType w:val="hybridMultilevel"/>
    <w:tmpl w:val="9F5044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0216AC6"/>
    <w:multiLevelType w:val="hybridMultilevel"/>
    <w:tmpl w:val="D2940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2C5E00"/>
    <w:multiLevelType w:val="hybridMultilevel"/>
    <w:tmpl w:val="FF202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603D5"/>
    <w:multiLevelType w:val="hybridMultilevel"/>
    <w:tmpl w:val="8370E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2"/>
  </w:num>
  <w:num w:numId="5">
    <w:abstractNumId w:val="19"/>
  </w:num>
  <w:num w:numId="6">
    <w:abstractNumId w:val="18"/>
  </w:num>
  <w:num w:numId="7">
    <w:abstractNumId w:val="11"/>
  </w:num>
  <w:num w:numId="8">
    <w:abstractNumId w:val="17"/>
  </w:num>
  <w:num w:numId="9">
    <w:abstractNumId w:val="16"/>
  </w:num>
  <w:num w:numId="10">
    <w:abstractNumId w:val="4"/>
  </w:num>
  <w:num w:numId="11">
    <w:abstractNumId w:val="14"/>
  </w:num>
  <w:num w:numId="12">
    <w:abstractNumId w:val="12"/>
  </w:num>
  <w:num w:numId="13">
    <w:abstractNumId w:val="3"/>
  </w:num>
  <w:num w:numId="14">
    <w:abstractNumId w:val="10"/>
  </w:num>
  <w:num w:numId="15">
    <w:abstractNumId w:val="0"/>
  </w:num>
  <w:num w:numId="16">
    <w:abstractNumId w:val="22"/>
  </w:num>
  <w:num w:numId="17">
    <w:abstractNumId w:val="1"/>
  </w:num>
  <w:num w:numId="18">
    <w:abstractNumId w:val="23"/>
  </w:num>
  <w:num w:numId="19">
    <w:abstractNumId w:val="8"/>
  </w:num>
  <w:num w:numId="20">
    <w:abstractNumId w:val="6"/>
  </w:num>
  <w:num w:numId="21">
    <w:abstractNumId w:val="9"/>
  </w:num>
  <w:num w:numId="22">
    <w:abstractNumId w:val="21"/>
  </w:num>
  <w:num w:numId="23">
    <w:abstractNumId w:val="15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916"/>
    <w:rsid w:val="00084273"/>
    <w:rsid w:val="000B3FF5"/>
    <w:rsid w:val="000C75B2"/>
    <w:rsid w:val="000F4DED"/>
    <w:rsid w:val="001544F1"/>
    <w:rsid w:val="001A10C4"/>
    <w:rsid w:val="001C5C6C"/>
    <w:rsid w:val="001C633D"/>
    <w:rsid w:val="001C6FD6"/>
    <w:rsid w:val="001D63D2"/>
    <w:rsid w:val="00324E01"/>
    <w:rsid w:val="00340323"/>
    <w:rsid w:val="00427272"/>
    <w:rsid w:val="0044684B"/>
    <w:rsid w:val="004469B7"/>
    <w:rsid w:val="004647DF"/>
    <w:rsid w:val="00477C74"/>
    <w:rsid w:val="00554A71"/>
    <w:rsid w:val="00560741"/>
    <w:rsid w:val="005723EC"/>
    <w:rsid w:val="005970CA"/>
    <w:rsid w:val="005A0475"/>
    <w:rsid w:val="005A0E82"/>
    <w:rsid w:val="005C4384"/>
    <w:rsid w:val="005D0A90"/>
    <w:rsid w:val="005E37A6"/>
    <w:rsid w:val="005E6748"/>
    <w:rsid w:val="006251C7"/>
    <w:rsid w:val="00627DB6"/>
    <w:rsid w:val="00695072"/>
    <w:rsid w:val="00696724"/>
    <w:rsid w:val="006D1927"/>
    <w:rsid w:val="006F304A"/>
    <w:rsid w:val="00702B4F"/>
    <w:rsid w:val="00771D2E"/>
    <w:rsid w:val="00774F37"/>
    <w:rsid w:val="00794E92"/>
    <w:rsid w:val="007E0120"/>
    <w:rsid w:val="007E181C"/>
    <w:rsid w:val="007E4086"/>
    <w:rsid w:val="008278D4"/>
    <w:rsid w:val="0089526E"/>
    <w:rsid w:val="00A5011C"/>
    <w:rsid w:val="00A6692C"/>
    <w:rsid w:val="00A927F1"/>
    <w:rsid w:val="00AD4D51"/>
    <w:rsid w:val="00AF13DA"/>
    <w:rsid w:val="00AF7A37"/>
    <w:rsid w:val="00B36889"/>
    <w:rsid w:val="00BB652E"/>
    <w:rsid w:val="00BC0916"/>
    <w:rsid w:val="00BC5A0C"/>
    <w:rsid w:val="00BD00EA"/>
    <w:rsid w:val="00BE5DD1"/>
    <w:rsid w:val="00C3240E"/>
    <w:rsid w:val="00C33774"/>
    <w:rsid w:val="00C34BD4"/>
    <w:rsid w:val="00C4156B"/>
    <w:rsid w:val="00C6324E"/>
    <w:rsid w:val="00C77F9D"/>
    <w:rsid w:val="00CC6A0A"/>
    <w:rsid w:val="00D17365"/>
    <w:rsid w:val="00D501DE"/>
    <w:rsid w:val="00D523A0"/>
    <w:rsid w:val="00D65F11"/>
    <w:rsid w:val="00DC1EFD"/>
    <w:rsid w:val="00DC6CC5"/>
    <w:rsid w:val="00DC7916"/>
    <w:rsid w:val="00DE1809"/>
    <w:rsid w:val="00DE3F2C"/>
    <w:rsid w:val="00DF38F2"/>
    <w:rsid w:val="00DF3F93"/>
    <w:rsid w:val="00E12716"/>
    <w:rsid w:val="00E16859"/>
    <w:rsid w:val="00E31DDA"/>
    <w:rsid w:val="00E41C1B"/>
    <w:rsid w:val="00EA306A"/>
    <w:rsid w:val="00F401CA"/>
    <w:rsid w:val="00FB36F8"/>
    <w:rsid w:val="00FB5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5072"/>
    <w:pPr>
      <w:ind w:left="720"/>
      <w:contextualSpacing/>
    </w:pPr>
  </w:style>
  <w:style w:type="character" w:customStyle="1" w:styleId="apple-converted-space">
    <w:name w:val="apple-converted-space"/>
    <w:basedOn w:val="a0"/>
    <w:rsid w:val="00EA306A"/>
  </w:style>
  <w:style w:type="paragraph" w:styleId="a5">
    <w:name w:val="Normal (Web)"/>
    <w:basedOn w:val="a"/>
    <w:uiPriority w:val="99"/>
    <w:unhideWhenUsed/>
    <w:rsid w:val="00EA3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A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306A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02B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1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log-i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ugzon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841C6-A435-4626-A5D6-9B29C94C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6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Сергей</cp:lastModifiedBy>
  <cp:revision>13</cp:revision>
  <cp:lastPrinted>2017-11-21T16:54:00Z</cp:lastPrinted>
  <dcterms:created xsi:type="dcterms:W3CDTF">2015-08-26T16:19:00Z</dcterms:created>
  <dcterms:modified xsi:type="dcterms:W3CDTF">2018-11-22T18:11:00Z</dcterms:modified>
</cp:coreProperties>
</file>